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D1" w:rsidRPr="00435BD1" w:rsidRDefault="00435BD1" w:rsidP="0043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5BD1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435BD1" w:rsidRPr="00435BD1" w:rsidRDefault="00435BD1" w:rsidP="00435BD1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5BD1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435BD1" w:rsidRPr="00435BD1" w:rsidRDefault="00435BD1" w:rsidP="0043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BD1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435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35BD1" w:rsidRPr="00435BD1" w:rsidRDefault="00435BD1" w:rsidP="0043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435BD1" w:rsidRPr="00435BD1" w:rsidRDefault="00435BD1" w:rsidP="00435B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BD1" w:rsidRPr="00435BD1" w:rsidRDefault="00435BD1" w:rsidP="00435BD1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D1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образовательной программы</w:t>
      </w:r>
    </w:p>
    <w:p w:rsidR="00435BD1" w:rsidRPr="00435BD1" w:rsidRDefault="00435BD1" w:rsidP="00435BD1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D1">
        <w:rPr>
          <w:rFonts w:ascii="Times New Roman" w:hAnsi="Times New Roman" w:cs="Times New Roman"/>
          <w:b/>
          <w:sz w:val="28"/>
          <w:szCs w:val="28"/>
        </w:rPr>
        <w:t xml:space="preserve"> среднего профессионального образования по профессии</w:t>
      </w:r>
    </w:p>
    <w:p w:rsidR="00435BD1" w:rsidRDefault="00435BD1" w:rsidP="00435B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D1">
        <w:rPr>
          <w:rFonts w:ascii="Times New Roman" w:hAnsi="Times New Roman" w:cs="Times New Roman"/>
          <w:b/>
          <w:sz w:val="28"/>
          <w:szCs w:val="28"/>
        </w:rPr>
        <w:t>23.01.17. Мастер по ремонту и обслуживанию автомобилей ГБПОУ «КБАДК»</w:t>
      </w:r>
    </w:p>
    <w:p w:rsidR="00435BD1" w:rsidRPr="00435BD1" w:rsidRDefault="00435BD1" w:rsidP="00435B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proofErr w:type="gramStart"/>
      <w:r w:rsidRPr="00435BD1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435BD1">
        <w:rPr>
          <w:rFonts w:ascii="Times New Roman" w:hAnsi="Times New Roman" w:cs="Times New Roman"/>
          <w:sz w:val="28"/>
          <w:szCs w:val="28"/>
        </w:rPr>
        <w:t xml:space="preserve"> обучающихся и произведен анализ результатов анкетирования за </w:t>
      </w:r>
      <w:r w:rsidRPr="00435BD1">
        <w:rPr>
          <w:rFonts w:ascii="Times New Roman" w:hAnsi="Times New Roman" w:cs="Times New Roman"/>
          <w:b/>
          <w:sz w:val="28"/>
          <w:szCs w:val="28"/>
        </w:rPr>
        <w:t>второе полугодие 2024 -2025 учебного года.</w:t>
      </w: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435BD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435BD1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435BD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 по данной профессии.</w:t>
      </w:r>
    </w:p>
    <w:p w:rsid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435BD1" w:rsidRPr="00435BD1" w:rsidRDefault="00435BD1" w:rsidP="00435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435BD1" w:rsidRPr="00435BD1" w:rsidTr="00A14B0C">
        <w:trPr>
          <w:trHeight w:val="432"/>
        </w:trPr>
        <w:tc>
          <w:tcPr>
            <w:tcW w:w="846" w:type="dxa"/>
            <w:vMerge w:val="restart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435BD1" w:rsidRPr="00435BD1" w:rsidRDefault="00435BD1" w:rsidP="00435BD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435BD1" w:rsidRPr="00435BD1" w:rsidTr="00A14B0C">
        <w:trPr>
          <w:trHeight w:val="187"/>
        </w:trPr>
        <w:tc>
          <w:tcPr>
            <w:tcW w:w="846" w:type="dxa"/>
            <w:vMerge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86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40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91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95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51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82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52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96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Материально-техническим оснащением </w:t>
            </w:r>
            <w:proofErr w:type="spellStart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деятельности: в колледже имеется оборудование, инвентарь для занятий </w:t>
            </w:r>
            <w:proofErr w:type="spellStart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78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435BD1" w:rsidRPr="00435BD1" w:rsidTr="00A14B0C">
        <w:tc>
          <w:tcPr>
            <w:tcW w:w="846" w:type="dxa"/>
            <w:vMerge w:val="restart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Психологическим климатом в группе: мой ребенок </w:t>
            </w:r>
            <w:proofErr w:type="spellStart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чувствуетсебя</w:t>
            </w:r>
            <w:proofErr w:type="spellEnd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 комфортно в коллективе группы</w:t>
            </w: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435BD1" w:rsidRPr="00435BD1" w:rsidTr="00A14B0C">
        <w:tc>
          <w:tcPr>
            <w:tcW w:w="846" w:type="dxa"/>
            <w:vMerge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</w:tr>
      <w:tr w:rsidR="00435BD1" w:rsidRPr="00435BD1" w:rsidTr="00E80D4C">
        <w:trPr>
          <w:trHeight w:val="416"/>
        </w:trPr>
        <w:tc>
          <w:tcPr>
            <w:tcW w:w="846" w:type="dxa"/>
          </w:tcPr>
          <w:p w:rsidR="00435BD1" w:rsidRPr="00435BD1" w:rsidRDefault="00435BD1" w:rsidP="00435BD1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435BD1" w:rsidRPr="00435BD1" w:rsidRDefault="00435BD1" w:rsidP="00435BD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435BD1" w:rsidRPr="00435BD1" w:rsidRDefault="00435BD1" w:rsidP="00435BD1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Оснащенный спортивный зал</w:t>
            </w:r>
          </w:p>
        </w:tc>
      </w:tr>
    </w:tbl>
    <w:p w:rsidR="00435BD1" w:rsidRPr="00435BD1" w:rsidRDefault="00435BD1" w:rsidP="00435BD1">
      <w:pPr>
        <w:spacing w:after="0" w:line="240" w:lineRule="auto"/>
      </w:pPr>
    </w:p>
    <w:p w:rsidR="00435BD1" w:rsidRPr="00435BD1" w:rsidRDefault="00435BD1" w:rsidP="00435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b/>
          <w:sz w:val="28"/>
          <w:szCs w:val="28"/>
        </w:rPr>
        <w:t>Вывод:</w:t>
      </w:r>
      <w:r w:rsidRPr="00435BD1">
        <w:rPr>
          <w:rFonts w:ascii="Times New Roman" w:hAnsi="Times New Roman" w:cs="Times New Roman"/>
          <w:sz w:val="28"/>
          <w:szCs w:val="28"/>
        </w:rPr>
        <w:t xml:space="preserve"> в опросе приняли участие </w:t>
      </w:r>
      <w:r w:rsidR="00E80D4C">
        <w:rPr>
          <w:rFonts w:ascii="Times New Roman" w:hAnsi="Times New Roman" w:cs="Times New Roman"/>
          <w:sz w:val="28"/>
          <w:szCs w:val="28"/>
        </w:rPr>
        <w:t>40</w:t>
      </w:r>
      <w:r w:rsidRPr="00435BD1">
        <w:rPr>
          <w:rFonts w:ascii="Times New Roman" w:hAnsi="Times New Roman" w:cs="Times New Roman"/>
          <w:sz w:val="28"/>
          <w:szCs w:val="28"/>
        </w:rPr>
        <w:t>% родителей студентов указанной профессии. Данный показатель свидетельствует о недостаточно высокой заинтересованности или информированности части родителей относительно участия в анкетировании. Вместе с тем, большинство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профессию и заведение родным и знакомым.</w:t>
      </w:r>
    </w:p>
    <w:p w:rsidR="00435BD1" w:rsidRPr="00435BD1" w:rsidRDefault="00435BD1" w:rsidP="00435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BD1" w:rsidRPr="00435BD1" w:rsidRDefault="00435BD1" w:rsidP="00435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Дата 25.06.2025г.</w:t>
      </w:r>
    </w:p>
    <w:p w:rsidR="00435BD1" w:rsidRPr="00435BD1" w:rsidRDefault="00435BD1" w:rsidP="00435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BD1" w:rsidRPr="00435BD1" w:rsidRDefault="00435BD1" w:rsidP="00435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35BD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435BD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435BD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435BD1" w:rsidRPr="00435BD1" w:rsidRDefault="00435BD1" w:rsidP="00435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BD1" w:rsidRPr="00435BD1" w:rsidRDefault="00435BD1" w:rsidP="00435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435BD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435BD1" w:rsidRPr="00435BD1" w:rsidRDefault="00435BD1" w:rsidP="00435BD1">
      <w:pPr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br w:type="page"/>
      </w:r>
    </w:p>
    <w:p w:rsidR="00435BD1" w:rsidRPr="00435BD1" w:rsidRDefault="00435BD1" w:rsidP="00435BD1">
      <w:pPr>
        <w:spacing w:after="0" w:line="240" w:lineRule="auto"/>
      </w:pPr>
    </w:p>
    <w:p w:rsidR="00435BD1" w:rsidRPr="00435BD1" w:rsidRDefault="00DE39E9" w:rsidP="00435BD1">
      <w:pPr>
        <w:spacing w:after="200" w:line="276" w:lineRule="auto"/>
      </w:pPr>
      <w:r>
        <w:rPr>
          <w:noProof/>
          <w:lang w:eastAsia="ru-RU"/>
        </w:rPr>
        <w:drawing>
          <wp:inline distT="0" distB="0" distL="0" distR="0" wp14:anchorId="69AA5461" wp14:editId="06575B38">
            <wp:extent cx="8048625" cy="5524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-308" t="12994" r="13315" b="9936"/>
                    <a:stretch/>
                  </pic:blipFill>
                  <pic:spPr bwMode="auto">
                    <a:xfrm>
                      <a:off x="0" y="0"/>
                      <a:ext cx="8048625" cy="5524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35BD1" w:rsidRPr="00435BD1" w:rsidRDefault="00435BD1" w:rsidP="00435BD1">
      <w:pPr>
        <w:spacing w:after="200" w:line="276" w:lineRule="auto"/>
      </w:pPr>
    </w:p>
    <w:p w:rsidR="00347A57" w:rsidRDefault="00347A57"/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D1"/>
    <w:rsid w:val="00026D04"/>
    <w:rsid w:val="00194D37"/>
    <w:rsid w:val="00347A57"/>
    <w:rsid w:val="003B2C39"/>
    <w:rsid w:val="003C23E6"/>
    <w:rsid w:val="00435BD1"/>
    <w:rsid w:val="00595EB0"/>
    <w:rsid w:val="00744BED"/>
    <w:rsid w:val="008E367F"/>
    <w:rsid w:val="00914275"/>
    <w:rsid w:val="00B75422"/>
    <w:rsid w:val="00DE39E9"/>
    <w:rsid w:val="00E8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44B46"/>
  <w15:chartTrackingRefBased/>
  <w15:docId w15:val="{9BD2C660-7414-46A6-B3B2-16415806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2025-06-26T16:10:00Z</dcterms:created>
  <dcterms:modified xsi:type="dcterms:W3CDTF">2025-06-26T16:22:00Z</dcterms:modified>
</cp:coreProperties>
</file>